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国产阀门3</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国产阀门3</w:t>
      </w:r>
      <w:bookmarkStart w:id="4" w:name="_GoBack"/>
      <w:bookmarkEnd w:id="4"/>
      <w:r>
        <w:rPr>
          <w:rFonts w:hint="eastAsia"/>
          <w:sz w:val="24"/>
          <w:szCs w:val="24"/>
          <w:lang w:val="en-US" w:eastAsia="zh-CN"/>
        </w:rPr>
        <w:t>购置项目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硬密封蝶阀</w:t>
            </w:r>
          </w:p>
        </w:tc>
        <w:tc>
          <w:tcPr>
            <w:tcW w:w="2087" w:type="dxa"/>
            <w:noWrap w:val="0"/>
            <w:vAlign w:val="center"/>
          </w:tcPr>
          <w:p w14:paraId="038200E1">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w:t>
            </w:r>
            <w:r>
              <w:rPr>
                <w:rFonts w:hint="eastAsia" w:ascii="宋体" w:hAnsi="宋体" w:cs="宋体"/>
                <w:bCs/>
                <w:sz w:val="24"/>
                <w:szCs w:val="24"/>
                <w:lang w:val="en-US" w:eastAsia="zh-CN"/>
              </w:rPr>
              <w:t>S</w:t>
            </w:r>
            <w:r>
              <w:rPr>
                <w:rFonts w:hint="default" w:ascii="宋体" w:hAnsi="宋体" w:cs="宋体"/>
                <w:bCs/>
                <w:sz w:val="24"/>
                <w:szCs w:val="24"/>
                <w:lang w:val="en-US" w:eastAsia="zh-CN"/>
              </w:rPr>
              <w:t>343H-16C</w:t>
            </w:r>
            <w:r>
              <w:rPr>
                <w:rFonts w:hint="eastAsia" w:ascii="宋体" w:hAnsi="宋体" w:cs="宋体"/>
                <w:bCs/>
                <w:sz w:val="24"/>
                <w:szCs w:val="24"/>
                <w:lang w:val="en-US" w:eastAsia="zh-CN"/>
              </w:rPr>
              <w:t xml:space="preserve"> </w:t>
            </w:r>
            <w:r>
              <w:rPr>
                <w:rFonts w:hint="default" w:ascii="宋体" w:hAnsi="宋体" w:cs="宋体"/>
                <w:bCs/>
                <w:sz w:val="24"/>
                <w:szCs w:val="24"/>
                <w:lang w:val="en-US" w:eastAsia="zh-CN"/>
              </w:rPr>
              <w:t>DN</w:t>
            </w:r>
            <w:r>
              <w:rPr>
                <w:rFonts w:hint="eastAsia" w:ascii="宋体" w:hAnsi="宋体" w:cs="宋体"/>
                <w:bCs/>
                <w:sz w:val="24"/>
                <w:szCs w:val="24"/>
                <w:lang w:val="en-US" w:eastAsia="zh-CN"/>
              </w:rPr>
              <w:t>6</w:t>
            </w:r>
            <w:r>
              <w:rPr>
                <w:rFonts w:hint="default" w:ascii="宋体" w:hAnsi="宋体" w:cs="宋体"/>
                <w:bCs/>
                <w:sz w:val="24"/>
                <w:szCs w:val="24"/>
                <w:lang w:val="en-US" w:eastAsia="zh-CN"/>
              </w:rPr>
              <w:t>00</w:t>
            </w:r>
          </w:p>
        </w:tc>
        <w:tc>
          <w:tcPr>
            <w:tcW w:w="780" w:type="dxa"/>
            <w:noWrap w:val="0"/>
            <w:vAlign w:val="center"/>
          </w:tcPr>
          <w:p w14:paraId="3C395632">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20,790.00</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硬密封蝶阀</w:t>
            </w:r>
          </w:p>
        </w:tc>
        <w:tc>
          <w:tcPr>
            <w:tcW w:w="2087" w:type="dxa"/>
            <w:noWrap w:val="0"/>
            <w:vAlign w:val="center"/>
          </w:tcPr>
          <w:p w14:paraId="20894FC9">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DS343H-16C DN</w:t>
            </w:r>
            <w:r>
              <w:rPr>
                <w:rFonts w:hint="eastAsia" w:ascii="宋体" w:hAnsi="宋体" w:cs="宋体"/>
                <w:bCs/>
                <w:sz w:val="24"/>
                <w:szCs w:val="24"/>
                <w:lang w:val="en-US" w:eastAsia="zh-CN"/>
              </w:rPr>
              <w:t>40</w:t>
            </w:r>
            <w:r>
              <w:rPr>
                <w:rFonts w:hint="default" w:ascii="宋体" w:hAnsi="宋体" w:cs="宋体"/>
                <w:bCs/>
                <w:sz w:val="24"/>
                <w:szCs w:val="24"/>
                <w:lang w:val="en-US" w:eastAsia="zh-CN"/>
              </w:rPr>
              <w:t>0</w:t>
            </w:r>
          </w:p>
        </w:tc>
        <w:tc>
          <w:tcPr>
            <w:tcW w:w="780" w:type="dxa"/>
            <w:shd w:val="clear" w:color="auto" w:fill="auto"/>
            <w:noWrap w:val="0"/>
            <w:vAlign w:val="center"/>
          </w:tcPr>
          <w:p w14:paraId="0AAA778D">
            <w:pPr>
              <w:ind w:firstLine="240" w:firstLineChars="100"/>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套</w:t>
            </w:r>
          </w:p>
        </w:tc>
        <w:tc>
          <w:tcPr>
            <w:tcW w:w="780" w:type="dxa"/>
            <w:shd w:val="clear" w:color="auto" w:fill="auto"/>
            <w:noWrap w:val="0"/>
            <w:vAlign w:val="center"/>
          </w:tcPr>
          <w:p w14:paraId="3AB66A74">
            <w:pPr>
              <w:jc w:val="center"/>
              <w:rPr>
                <w:rFonts w:hint="default" w:ascii="宋体" w:hAnsi="宋体" w:cs="宋体" w:eastAsiaTheme="minorEastAsia"/>
                <w:bCs/>
                <w:kern w:val="2"/>
                <w:sz w:val="24"/>
                <w:szCs w:val="24"/>
                <w:lang w:val="en-US" w:eastAsia="zh-CN" w:bidi="ar-SA"/>
              </w:rPr>
            </w:pPr>
            <w:r>
              <w:rPr>
                <w:rFonts w:hint="eastAsia" w:ascii="宋体" w:hAnsi="宋体" w:cs="宋体"/>
                <w:bCs/>
                <w:sz w:val="24"/>
                <w:szCs w:val="24"/>
                <w:lang w:val="en-US" w:eastAsia="zh-CN"/>
              </w:rPr>
              <w:t>1</w:t>
            </w:r>
          </w:p>
        </w:tc>
        <w:tc>
          <w:tcPr>
            <w:tcW w:w="1740"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9,460.00</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2DF944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硬密封蝶阀</w:t>
            </w:r>
          </w:p>
        </w:tc>
        <w:tc>
          <w:tcPr>
            <w:tcW w:w="2087" w:type="dxa"/>
            <w:noWrap w:val="0"/>
            <w:vAlign w:val="center"/>
          </w:tcPr>
          <w:p w14:paraId="64E6ABED">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DS343H-16C DN350</w:t>
            </w:r>
          </w:p>
        </w:tc>
        <w:tc>
          <w:tcPr>
            <w:tcW w:w="780" w:type="dxa"/>
            <w:shd w:val="clear" w:color="auto" w:fill="auto"/>
            <w:noWrap w:val="0"/>
            <w:vAlign w:val="center"/>
          </w:tcPr>
          <w:p w14:paraId="046E9847">
            <w:pPr>
              <w:ind w:firstLine="240" w:firstLineChars="100"/>
              <w:jc w:val="center"/>
              <w:rPr>
                <w:rFonts w:hint="default" w:ascii="宋体" w:hAnsi="宋体" w:cs="宋体" w:eastAsiaTheme="minorEastAsia"/>
                <w:bCs/>
                <w:kern w:val="2"/>
                <w:sz w:val="24"/>
                <w:szCs w:val="24"/>
                <w:lang w:val="en-US" w:eastAsia="zh-CN" w:bidi="ar-SA"/>
              </w:rPr>
            </w:pPr>
            <w:r>
              <w:rPr>
                <w:rFonts w:hint="eastAsia" w:ascii="宋体" w:hAnsi="宋体" w:cs="宋体"/>
                <w:bCs/>
                <w:kern w:val="2"/>
                <w:sz w:val="24"/>
                <w:szCs w:val="24"/>
                <w:lang w:val="en-US" w:eastAsia="zh-CN" w:bidi="ar-SA"/>
              </w:rPr>
              <w:t>套</w:t>
            </w:r>
          </w:p>
        </w:tc>
        <w:tc>
          <w:tcPr>
            <w:tcW w:w="780" w:type="dxa"/>
            <w:noWrap w:val="0"/>
            <w:vAlign w:val="center"/>
          </w:tcPr>
          <w:p w14:paraId="298EB201">
            <w:pPr>
              <w:tabs>
                <w:tab w:val="center" w:pos="200"/>
              </w:tabs>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2C8966B5">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7,150.00</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37,400.00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1C429CC"/>
    <w:rsid w:val="33B900A5"/>
    <w:rsid w:val="345C5122"/>
    <w:rsid w:val="37C30C14"/>
    <w:rsid w:val="38F17236"/>
    <w:rsid w:val="38F65019"/>
    <w:rsid w:val="38F730AD"/>
    <w:rsid w:val="3B3E3935"/>
    <w:rsid w:val="3BD3519D"/>
    <w:rsid w:val="3C070186"/>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7D530B6"/>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895</Words>
  <Characters>968</Characters>
  <Lines>0</Lines>
  <Paragraphs>0</Paragraphs>
  <TotalTime>5</TotalTime>
  <ScaleCrop>false</ScaleCrop>
  <LinksUpToDate>false</LinksUpToDate>
  <CharactersWithSpaces>1286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2025-09-26T05:30:52Z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